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D2B58" w14:textId="77777777" w:rsidR="006F1424" w:rsidRDefault="006F1424" w:rsidP="006F1424">
      <w:pPr>
        <w:tabs>
          <w:tab w:val="left" w:pos="790"/>
          <w:tab w:val="left" w:pos="1264"/>
        </w:tabs>
        <w:adjustRightInd w:val="0"/>
        <w:snapToGrid w:val="0"/>
        <w:rPr>
          <w:rFonts w:ascii="黑体" w:eastAsia="黑体" w:hint="eastAsia"/>
          <w:szCs w:val="30"/>
        </w:rPr>
      </w:pPr>
      <w:r>
        <w:rPr>
          <w:rFonts w:ascii="黑体" w:eastAsia="黑体" w:hint="eastAsia"/>
          <w:szCs w:val="30"/>
        </w:rPr>
        <w:t>附件2</w:t>
      </w:r>
    </w:p>
    <w:p w14:paraId="62A4A835" w14:textId="77777777" w:rsidR="006F1424" w:rsidRDefault="006F1424" w:rsidP="006F1424">
      <w:pPr>
        <w:adjustRightInd w:val="0"/>
        <w:snapToGrid w:val="0"/>
        <w:spacing w:line="336" w:lineRule="auto"/>
        <w:rPr>
          <w:rFonts w:hint="eastAsia"/>
          <w:szCs w:val="30"/>
        </w:rPr>
      </w:pPr>
    </w:p>
    <w:p w14:paraId="61D5DFE7" w14:textId="77777777" w:rsidR="006F1424" w:rsidRDefault="006F1424" w:rsidP="006F1424">
      <w:pPr>
        <w:tabs>
          <w:tab w:val="left" w:pos="790"/>
        </w:tabs>
        <w:adjustRightInd w:val="0"/>
        <w:snapToGrid w:val="0"/>
        <w:jc w:val="center"/>
        <w:rPr>
          <w:rFonts w:ascii="方正小标宋简体" w:eastAsia="方正小标宋简体" w:hAnsi="宋体" w:cs="仿宋_GB2312" w:hint="eastAsia"/>
          <w:sz w:val="44"/>
          <w:szCs w:val="44"/>
        </w:rPr>
      </w:pPr>
      <w:bookmarkStart w:id="0" w:name="_GoBack"/>
      <w:r>
        <w:rPr>
          <w:rFonts w:ascii="方正小标宋简体" w:eastAsia="方正小标宋简体" w:hAnsi="宋体" w:cs="仿宋_GB2312" w:hint="eastAsia"/>
          <w:sz w:val="44"/>
          <w:szCs w:val="44"/>
        </w:rPr>
        <w:t>长江三角洲区域地方标准申报项目信息表</w:t>
      </w:r>
      <w:bookmarkEnd w:id="0"/>
    </w:p>
    <w:p w14:paraId="64FB9B46" w14:textId="77777777" w:rsidR="006F1424" w:rsidRDefault="006F1424" w:rsidP="006F1424">
      <w:pPr>
        <w:adjustRightInd w:val="0"/>
        <w:snapToGrid w:val="0"/>
        <w:spacing w:line="336" w:lineRule="auto"/>
        <w:rPr>
          <w:rFonts w:hint="eastAsia"/>
          <w:szCs w:val="30"/>
        </w:rPr>
      </w:pPr>
    </w:p>
    <w:tbl>
      <w:tblPr>
        <w:tblStyle w:val="a7"/>
        <w:tblW w:w="1360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82"/>
        <w:gridCol w:w="2762"/>
        <w:gridCol w:w="2577"/>
        <w:gridCol w:w="1449"/>
        <w:gridCol w:w="2057"/>
        <w:gridCol w:w="3979"/>
      </w:tblGrid>
      <w:tr w:rsidR="006F1424" w14:paraId="71064605" w14:textId="77777777" w:rsidTr="00EE54CB">
        <w:trPr>
          <w:cantSplit/>
          <w:trHeight w:val="567"/>
          <w:jc w:val="center"/>
        </w:trPr>
        <w:tc>
          <w:tcPr>
            <w:tcW w:w="782" w:type="dxa"/>
            <w:tcBorders>
              <w:tl2br w:val="nil"/>
              <w:tr2bl w:val="nil"/>
            </w:tcBorders>
            <w:vAlign w:val="center"/>
          </w:tcPr>
          <w:p w14:paraId="2380BE06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  <w:t>序号</w:t>
            </w:r>
          </w:p>
        </w:tc>
        <w:tc>
          <w:tcPr>
            <w:tcW w:w="2762" w:type="dxa"/>
            <w:tcBorders>
              <w:tl2br w:val="nil"/>
              <w:tr2bl w:val="nil"/>
            </w:tcBorders>
            <w:vAlign w:val="center"/>
          </w:tcPr>
          <w:p w14:paraId="1D06ADBF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  <w:t>项目名称</w:t>
            </w:r>
          </w:p>
        </w:tc>
        <w:tc>
          <w:tcPr>
            <w:tcW w:w="2577" w:type="dxa"/>
            <w:tcBorders>
              <w:tl2br w:val="nil"/>
              <w:tr2bl w:val="nil"/>
            </w:tcBorders>
            <w:vAlign w:val="center"/>
          </w:tcPr>
          <w:p w14:paraId="24442964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  <w:t>第一起草单位</w:t>
            </w: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65F4B339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  <w:t>联系人</w:t>
            </w: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14:paraId="778C8000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3979" w:type="dxa"/>
            <w:tcBorders>
              <w:tl2br w:val="nil"/>
              <w:tr2bl w:val="nil"/>
            </w:tcBorders>
            <w:vAlign w:val="center"/>
          </w:tcPr>
          <w:p w14:paraId="64176839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kern w:val="2"/>
                <w:sz w:val="28"/>
                <w:szCs w:val="28"/>
              </w:rPr>
              <w:t>行业主管部门</w:t>
            </w:r>
          </w:p>
        </w:tc>
      </w:tr>
      <w:tr w:rsidR="006F1424" w14:paraId="7ACF388E" w14:textId="77777777" w:rsidTr="00EE54CB">
        <w:trPr>
          <w:cantSplit/>
          <w:trHeight w:val="850"/>
          <w:jc w:val="center"/>
        </w:trPr>
        <w:tc>
          <w:tcPr>
            <w:tcW w:w="782" w:type="dxa"/>
            <w:tcBorders>
              <w:tl2br w:val="nil"/>
              <w:tr2bl w:val="nil"/>
            </w:tcBorders>
            <w:vAlign w:val="center"/>
          </w:tcPr>
          <w:p w14:paraId="18B91C90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  <w:r>
              <w:rPr>
                <w:rFonts w:cs="仿宋_GB2312" w:hint="eastAsia"/>
                <w:kern w:val="2"/>
                <w:sz w:val="28"/>
                <w:szCs w:val="28"/>
              </w:rPr>
              <w:t>1</w:t>
            </w:r>
          </w:p>
        </w:tc>
        <w:tc>
          <w:tcPr>
            <w:tcW w:w="2762" w:type="dxa"/>
            <w:vMerge w:val="restart"/>
            <w:tcBorders>
              <w:tl2br w:val="nil"/>
              <w:tr2bl w:val="nil"/>
            </w:tcBorders>
            <w:vAlign w:val="center"/>
          </w:tcPr>
          <w:p w14:paraId="108985C6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2577" w:type="dxa"/>
            <w:tcBorders>
              <w:tl2br w:val="nil"/>
              <w:tr2bl w:val="nil"/>
            </w:tcBorders>
            <w:vAlign w:val="center"/>
          </w:tcPr>
          <w:p w14:paraId="06DDBF05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03F5DE3D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14:paraId="0A5B7F37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3979" w:type="dxa"/>
            <w:tcBorders>
              <w:tl2br w:val="nil"/>
              <w:tr2bl w:val="nil"/>
            </w:tcBorders>
            <w:vAlign w:val="center"/>
          </w:tcPr>
          <w:p w14:paraId="732C052B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</w:tr>
      <w:tr w:rsidR="006F1424" w14:paraId="30DCD5D6" w14:textId="77777777" w:rsidTr="00EE54CB">
        <w:trPr>
          <w:cantSplit/>
          <w:trHeight w:val="850"/>
          <w:jc w:val="center"/>
        </w:trPr>
        <w:tc>
          <w:tcPr>
            <w:tcW w:w="782" w:type="dxa"/>
            <w:tcBorders>
              <w:tl2br w:val="nil"/>
              <w:tr2bl w:val="nil"/>
            </w:tcBorders>
            <w:vAlign w:val="center"/>
          </w:tcPr>
          <w:p w14:paraId="7AB99C30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  <w:r>
              <w:rPr>
                <w:rFonts w:cs="仿宋_GB2312" w:hint="eastAsia"/>
                <w:kern w:val="2"/>
                <w:sz w:val="28"/>
                <w:szCs w:val="28"/>
              </w:rPr>
              <w:t>2</w:t>
            </w:r>
          </w:p>
        </w:tc>
        <w:tc>
          <w:tcPr>
            <w:tcW w:w="2762" w:type="dxa"/>
            <w:vMerge/>
            <w:tcBorders>
              <w:tl2br w:val="nil"/>
              <w:tr2bl w:val="nil"/>
            </w:tcBorders>
            <w:vAlign w:val="center"/>
          </w:tcPr>
          <w:p w14:paraId="3DA9E056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2577" w:type="dxa"/>
            <w:tcBorders>
              <w:tl2br w:val="nil"/>
              <w:tr2bl w:val="nil"/>
            </w:tcBorders>
            <w:vAlign w:val="center"/>
          </w:tcPr>
          <w:p w14:paraId="391029AB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3C1B6A93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14:paraId="02D460FF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3979" w:type="dxa"/>
            <w:tcBorders>
              <w:tl2br w:val="nil"/>
              <w:tr2bl w:val="nil"/>
            </w:tcBorders>
            <w:vAlign w:val="center"/>
          </w:tcPr>
          <w:p w14:paraId="2899D714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</w:tr>
      <w:tr w:rsidR="006F1424" w14:paraId="14567A50" w14:textId="77777777" w:rsidTr="00EE54CB">
        <w:trPr>
          <w:cantSplit/>
          <w:trHeight w:val="850"/>
          <w:jc w:val="center"/>
        </w:trPr>
        <w:tc>
          <w:tcPr>
            <w:tcW w:w="782" w:type="dxa"/>
            <w:tcBorders>
              <w:tl2br w:val="nil"/>
              <w:tr2bl w:val="nil"/>
            </w:tcBorders>
            <w:vAlign w:val="center"/>
          </w:tcPr>
          <w:p w14:paraId="23044CBC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  <w:r>
              <w:rPr>
                <w:rFonts w:cs="仿宋_GB2312" w:hint="eastAsia"/>
                <w:kern w:val="2"/>
                <w:sz w:val="28"/>
                <w:szCs w:val="28"/>
              </w:rPr>
              <w:t>3</w:t>
            </w:r>
          </w:p>
        </w:tc>
        <w:tc>
          <w:tcPr>
            <w:tcW w:w="2762" w:type="dxa"/>
            <w:vMerge/>
            <w:tcBorders>
              <w:tl2br w:val="nil"/>
              <w:tr2bl w:val="nil"/>
            </w:tcBorders>
            <w:vAlign w:val="center"/>
          </w:tcPr>
          <w:p w14:paraId="7700818A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2577" w:type="dxa"/>
            <w:tcBorders>
              <w:tl2br w:val="nil"/>
              <w:tr2bl w:val="nil"/>
            </w:tcBorders>
            <w:vAlign w:val="center"/>
          </w:tcPr>
          <w:p w14:paraId="697682A4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027EC2FF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14:paraId="540B55F3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3979" w:type="dxa"/>
            <w:tcBorders>
              <w:tl2br w:val="nil"/>
              <w:tr2bl w:val="nil"/>
            </w:tcBorders>
            <w:vAlign w:val="center"/>
          </w:tcPr>
          <w:p w14:paraId="51ED36A7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</w:tr>
      <w:tr w:rsidR="006F1424" w14:paraId="4BEB4244" w14:textId="77777777" w:rsidTr="00EE54CB">
        <w:trPr>
          <w:cantSplit/>
          <w:trHeight w:val="850"/>
          <w:jc w:val="center"/>
        </w:trPr>
        <w:tc>
          <w:tcPr>
            <w:tcW w:w="782" w:type="dxa"/>
            <w:tcBorders>
              <w:tl2br w:val="nil"/>
              <w:tr2bl w:val="nil"/>
            </w:tcBorders>
            <w:vAlign w:val="center"/>
          </w:tcPr>
          <w:p w14:paraId="549F1A24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  <w:r>
              <w:rPr>
                <w:rFonts w:cs="仿宋_GB2312" w:hint="eastAsia"/>
                <w:kern w:val="2"/>
                <w:sz w:val="28"/>
                <w:szCs w:val="28"/>
              </w:rPr>
              <w:t>4</w:t>
            </w:r>
          </w:p>
        </w:tc>
        <w:tc>
          <w:tcPr>
            <w:tcW w:w="2762" w:type="dxa"/>
            <w:vMerge/>
            <w:tcBorders>
              <w:tl2br w:val="nil"/>
              <w:tr2bl w:val="nil"/>
            </w:tcBorders>
            <w:vAlign w:val="center"/>
          </w:tcPr>
          <w:p w14:paraId="76BAB110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2577" w:type="dxa"/>
            <w:tcBorders>
              <w:tl2br w:val="nil"/>
              <w:tr2bl w:val="nil"/>
            </w:tcBorders>
            <w:vAlign w:val="center"/>
          </w:tcPr>
          <w:p w14:paraId="7327B8C8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55E8C82A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14:paraId="5E53E8AB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  <w:tc>
          <w:tcPr>
            <w:tcW w:w="3979" w:type="dxa"/>
            <w:tcBorders>
              <w:tl2br w:val="nil"/>
              <w:tr2bl w:val="nil"/>
            </w:tcBorders>
            <w:vAlign w:val="center"/>
          </w:tcPr>
          <w:p w14:paraId="5411DA29" w14:textId="77777777" w:rsidR="006F1424" w:rsidRDefault="006F1424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cs="仿宋_GB2312" w:hint="eastAsia"/>
                <w:kern w:val="2"/>
                <w:sz w:val="28"/>
                <w:szCs w:val="28"/>
              </w:rPr>
            </w:pPr>
          </w:p>
        </w:tc>
      </w:tr>
    </w:tbl>
    <w:p w14:paraId="1B5A0FB6" w14:textId="77777777" w:rsidR="006F1424" w:rsidRDefault="006F1424" w:rsidP="006F1424">
      <w:pPr>
        <w:tabs>
          <w:tab w:val="left" w:pos="790"/>
          <w:tab w:val="left" w:pos="1264"/>
        </w:tabs>
        <w:adjustRightInd w:val="0"/>
        <w:snapToGrid w:val="0"/>
        <w:spacing w:before="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注：1</w:t>
      </w:r>
      <w:r>
        <w:rPr>
          <w:rFonts w:ascii="楷体_GB2312" w:eastAsia="楷体_GB2312" w:hAnsi="楷体_GB2312" w:cs="楷体_GB2312"/>
          <w:sz w:val="28"/>
          <w:szCs w:val="28"/>
          <w:lang w:val="en"/>
        </w:rPr>
        <w:t>．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牵头省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>第一起草单位填序号1，其他省（市）第一起草单位按上海、江苏、浙江、安徽顺序排；</w:t>
      </w:r>
    </w:p>
    <w:p w14:paraId="691966E5" w14:textId="77777777" w:rsidR="006F1424" w:rsidRDefault="006F1424" w:rsidP="006F1424">
      <w:pPr>
        <w:tabs>
          <w:tab w:val="left" w:pos="790"/>
          <w:tab w:val="left" w:pos="1264"/>
        </w:tabs>
        <w:adjustRightInd w:val="0"/>
        <w:snapToGrid w:val="0"/>
        <w:ind w:firstLine="539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2</w:t>
      </w:r>
      <w:r>
        <w:rPr>
          <w:rFonts w:ascii="楷体_GB2312" w:eastAsia="楷体_GB2312" w:hAnsi="楷体_GB2312" w:cs="楷体_GB2312"/>
          <w:sz w:val="28"/>
          <w:szCs w:val="28"/>
          <w:lang w:val="en"/>
        </w:rPr>
        <w:t>．</w:t>
      </w:r>
      <w:r>
        <w:rPr>
          <w:rFonts w:ascii="楷体_GB2312" w:eastAsia="楷体_GB2312" w:hAnsi="楷体_GB2312" w:cs="楷体_GB2312" w:hint="eastAsia"/>
          <w:sz w:val="28"/>
          <w:szCs w:val="28"/>
        </w:rPr>
        <w:t>“行业主管部门”填写本省（市）负责管理申报项目所属行业的省级行政主管部门。</w:t>
      </w:r>
    </w:p>
    <w:p w14:paraId="4B13C19C" w14:textId="77777777" w:rsidR="006F1424" w:rsidRPr="006F1424" w:rsidRDefault="006F1424">
      <w:pPr>
        <w:rPr>
          <w:rFonts w:hint="eastAsia"/>
        </w:rPr>
      </w:pPr>
    </w:p>
    <w:sectPr w:rsidR="006F1424" w:rsidRPr="006F1424" w:rsidSect="006F142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B5A77" w14:textId="77777777" w:rsidR="00E167EB" w:rsidRDefault="00E167EB" w:rsidP="006F1424">
      <w:r>
        <w:separator/>
      </w:r>
    </w:p>
  </w:endnote>
  <w:endnote w:type="continuationSeparator" w:id="0">
    <w:p w14:paraId="5C24D5F5" w14:textId="77777777" w:rsidR="00E167EB" w:rsidRDefault="00E167EB" w:rsidP="006F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9E6C3" w14:textId="77777777" w:rsidR="00E167EB" w:rsidRDefault="00E167EB" w:rsidP="006F1424">
      <w:r>
        <w:separator/>
      </w:r>
    </w:p>
  </w:footnote>
  <w:footnote w:type="continuationSeparator" w:id="0">
    <w:p w14:paraId="7C562934" w14:textId="77777777" w:rsidR="00E167EB" w:rsidRDefault="00E167EB" w:rsidP="006F1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0B2"/>
    <w:rsid w:val="006F1424"/>
    <w:rsid w:val="00E167EB"/>
    <w:rsid w:val="00FE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22A3F"/>
  <w15:chartTrackingRefBased/>
  <w15:docId w15:val="{596FD0FE-9A47-441F-ADD4-94CDA231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24"/>
    <w:pPr>
      <w:widowControl w:val="0"/>
      <w:overflowPunct w:val="0"/>
      <w:jc w:val="both"/>
    </w:pPr>
    <w:rPr>
      <w:rFonts w:ascii="仿宋_GB2312" w:eastAsia="仿宋_GB2312" w:hAnsi="仿宋_GB2312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424"/>
    <w:pPr>
      <w:pBdr>
        <w:bottom w:val="single" w:sz="6" w:space="1" w:color="auto"/>
      </w:pBdr>
      <w:tabs>
        <w:tab w:val="center" w:pos="4153"/>
        <w:tab w:val="right" w:pos="8306"/>
      </w:tabs>
      <w:overflowPunct/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14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1424"/>
    <w:pPr>
      <w:tabs>
        <w:tab w:val="center" w:pos="4153"/>
        <w:tab w:val="right" w:pos="8306"/>
      </w:tabs>
      <w:overflowPunct/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1424"/>
    <w:rPr>
      <w:sz w:val="18"/>
      <w:szCs w:val="18"/>
    </w:rPr>
  </w:style>
  <w:style w:type="table" w:styleId="a7">
    <w:name w:val="Table Grid"/>
    <w:basedOn w:val="a1"/>
    <w:qFormat/>
    <w:rsid w:val="006F1424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梁彪</dc:creator>
  <cp:keywords/>
  <dc:description/>
  <cp:lastModifiedBy>梁彪</cp:lastModifiedBy>
  <cp:revision>2</cp:revision>
  <dcterms:created xsi:type="dcterms:W3CDTF">2026-02-25T07:43:00Z</dcterms:created>
  <dcterms:modified xsi:type="dcterms:W3CDTF">2026-02-25T07:44:00Z</dcterms:modified>
</cp:coreProperties>
</file>